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E1" w:rsidRPr="00E32A2D" w:rsidRDefault="00233AE1" w:rsidP="00233AE1">
      <w:pPr>
        <w:jc w:val="right"/>
        <w:rPr>
          <w:rFonts w:ascii="Times New Roman" w:hAnsi="Times New Roman" w:cs="Times New Roman"/>
          <w:sz w:val="24"/>
          <w:szCs w:val="24"/>
        </w:rPr>
      </w:pPr>
      <w:r w:rsidRPr="00E32A2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33AE1" w:rsidRPr="00E32A2D" w:rsidRDefault="00233AE1" w:rsidP="00233AE1">
      <w:pPr>
        <w:jc w:val="right"/>
        <w:rPr>
          <w:rFonts w:ascii="Times New Roman" w:hAnsi="Times New Roman" w:cs="Times New Roman"/>
          <w:sz w:val="24"/>
          <w:szCs w:val="24"/>
        </w:rPr>
      </w:pPr>
      <w:r w:rsidRPr="00E32A2D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233AE1" w:rsidRPr="00E32A2D" w:rsidRDefault="00233AE1" w:rsidP="00E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E32A2D">
        <w:rPr>
          <w:rFonts w:ascii="Times New Roman" w:hAnsi="Times New Roman" w:cs="Times New Roman"/>
          <w:sz w:val="24"/>
          <w:szCs w:val="24"/>
        </w:rPr>
        <w:t>МО – Пригородный район</w:t>
      </w:r>
    </w:p>
    <w:p w:rsidR="00A16FFE" w:rsidRDefault="00D56377" w:rsidP="00A16FF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19DD">
        <w:rPr>
          <w:rFonts w:ascii="Times New Roman" w:hAnsi="Times New Roman" w:cs="Times New Roman"/>
          <w:sz w:val="24"/>
          <w:szCs w:val="24"/>
        </w:rPr>
        <w:t>т «___»______________2021</w:t>
      </w:r>
      <w:r w:rsidR="00233AE1" w:rsidRPr="00E32A2D">
        <w:rPr>
          <w:rFonts w:ascii="Times New Roman" w:hAnsi="Times New Roman" w:cs="Times New Roman"/>
          <w:sz w:val="24"/>
          <w:szCs w:val="24"/>
        </w:rPr>
        <w:t>г.</w:t>
      </w:r>
      <w:r w:rsidR="009554D1">
        <w:rPr>
          <w:rFonts w:ascii="Times New Roman" w:hAnsi="Times New Roman" w:cs="Times New Roman"/>
          <w:sz w:val="24"/>
          <w:szCs w:val="24"/>
        </w:rPr>
        <w:t xml:space="preserve">  </w:t>
      </w:r>
      <w:r w:rsidR="00233AE1" w:rsidRPr="00E32A2D">
        <w:rPr>
          <w:rFonts w:ascii="Times New Roman" w:hAnsi="Times New Roman" w:cs="Times New Roman"/>
          <w:sz w:val="24"/>
          <w:szCs w:val="24"/>
        </w:rPr>
        <w:t>№________</w:t>
      </w:r>
      <w:bookmarkStart w:id="0" w:name="bookmark5"/>
    </w:p>
    <w:p w:rsidR="00A16FFE" w:rsidRDefault="00A16FFE" w:rsidP="00A16FF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16FFE" w:rsidRDefault="008D53A9" w:rsidP="00E32A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FFE">
        <w:rPr>
          <w:rFonts w:ascii="Times New Roman" w:hAnsi="Times New Roman" w:cs="Times New Roman"/>
          <w:b/>
          <w:sz w:val="28"/>
          <w:szCs w:val="28"/>
        </w:rPr>
        <w:t>Порядок</w:t>
      </w:r>
      <w:bookmarkStart w:id="1" w:name="bookmark6"/>
      <w:bookmarkEnd w:id="0"/>
    </w:p>
    <w:p w:rsidR="00A16FFE" w:rsidRPr="00A16FFE" w:rsidRDefault="008D53A9" w:rsidP="00E32A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FFE">
        <w:rPr>
          <w:rFonts w:ascii="Times New Roman" w:hAnsi="Times New Roman" w:cs="Times New Roman"/>
          <w:b/>
          <w:sz w:val="28"/>
          <w:szCs w:val="28"/>
        </w:rPr>
        <w:t>устройства ребенка в другую общеобразовательную организацию в случае отсутствия свободных мест в образовательной организации, расположенной на закрепленной территории.</w:t>
      </w:r>
      <w:bookmarkStart w:id="2" w:name="bookmark7"/>
      <w:bookmarkEnd w:id="1"/>
    </w:p>
    <w:p w:rsidR="008D53A9" w:rsidRPr="00A16FFE" w:rsidRDefault="008D53A9" w:rsidP="00E32A2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6FF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2"/>
    </w:p>
    <w:p w:rsidR="008D53A9" w:rsidRPr="00A16FFE" w:rsidRDefault="00452B31" w:rsidP="00E32A2D">
      <w:pPr>
        <w:pStyle w:val="11"/>
        <w:shd w:val="clear" w:color="auto" w:fill="auto"/>
        <w:spacing w:before="0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>1</w:t>
      </w:r>
      <w:r w:rsidR="00A16FFE" w:rsidRPr="00A16FFE">
        <w:rPr>
          <w:sz w:val="28"/>
          <w:szCs w:val="28"/>
        </w:rPr>
        <w:t xml:space="preserve">.1. </w:t>
      </w:r>
      <w:r w:rsidR="008D53A9" w:rsidRPr="00A16FFE">
        <w:rPr>
          <w:sz w:val="28"/>
          <w:szCs w:val="28"/>
        </w:rPr>
        <w:t xml:space="preserve">Настоящий порядок вводится в целях обеспечения единого порядка приема в общеобразовательную организацию всех граждан, проживающих </w:t>
      </w:r>
      <w:proofErr w:type="gramStart"/>
      <w:r w:rsidR="008D53A9" w:rsidRPr="00A16FFE">
        <w:rPr>
          <w:sz w:val="28"/>
          <w:szCs w:val="28"/>
        </w:rPr>
        <w:t>на</w:t>
      </w:r>
      <w:proofErr w:type="gramEnd"/>
      <w:r w:rsidR="008D53A9" w:rsidRPr="00A16FFE">
        <w:rPr>
          <w:sz w:val="28"/>
          <w:szCs w:val="28"/>
        </w:rPr>
        <w:t xml:space="preserve"> территории </w:t>
      </w:r>
      <w:proofErr w:type="spellStart"/>
      <w:proofErr w:type="gramStart"/>
      <w:r w:rsidR="008D53A9" w:rsidRPr="00A16FFE">
        <w:rPr>
          <w:sz w:val="28"/>
          <w:szCs w:val="28"/>
        </w:rPr>
        <w:t>МО-Пригородный</w:t>
      </w:r>
      <w:proofErr w:type="spellEnd"/>
      <w:proofErr w:type="gramEnd"/>
      <w:r w:rsidR="008D53A9" w:rsidRPr="00A16FFE">
        <w:rPr>
          <w:sz w:val="28"/>
          <w:szCs w:val="28"/>
        </w:rPr>
        <w:t xml:space="preserve"> район и распространяется на общеобразовательные организации, реализующие общеобразовательные программы.</w:t>
      </w:r>
    </w:p>
    <w:p w:rsidR="008D53A9" w:rsidRPr="00A16FFE" w:rsidRDefault="00A16FFE" w:rsidP="00E32A2D">
      <w:pPr>
        <w:pStyle w:val="11"/>
        <w:shd w:val="clear" w:color="auto" w:fill="auto"/>
        <w:tabs>
          <w:tab w:val="left" w:pos="742"/>
        </w:tabs>
        <w:spacing w:before="0" w:line="360" w:lineRule="auto"/>
        <w:ind w:right="40"/>
        <w:rPr>
          <w:sz w:val="28"/>
          <w:szCs w:val="28"/>
        </w:rPr>
      </w:pPr>
      <w:r w:rsidRPr="00A16FFE">
        <w:rPr>
          <w:sz w:val="28"/>
          <w:szCs w:val="28"/>
        </w:rPr>
        <w:t xml:space="preserve">1.2. </w:t>
      </w:r>
      <w:r w:rsidR="008D53A9" w:rsidRPr="00A16FFE">
        <w:rPr>
          <w:sz w:val="28"/>
          <w:szCs w:val="28"/>
        </w:rPr>
        <w:t>Настоящий Порядок разработан в соответствии со следующими нормативными документами:</w:t>
      </w:r>
    </w:p>
    <w:p w:rsidR="008D53A9" w:rsidRPr="00A16FFE" w:rsidRDefault="00A16FFE" w:rsidP="00E32A2D">
      <w:pPr>
        <w:pStyle w:val="11"/>
        <w:shd w:val="clear" w:color="auto" w:fill="auto"/>
        <w:tabs>
          <w:tab w:val="left" w:pos="1030"/>
        </w:tabs>
        <w:spacing w:before="0" w:line="360" w:lineRule="auto"/>
        <w:ind w:right="40" w:firstLine="567"/>
        <w:rPr>
          <w:sz w:val="28"/>
          <w:szCs w:val="28"/>
        </w:rPr>
      </w:pPr>
      <w:r w:rsidRPr="00A16FFE">
        <w:rPr>
          <w:sz w:val="28"/>
          <w:szCs w:val="28"/>
        </w:rPr>
        <w:t xml:space="preserve">- </w:t>
      </w:r>
      <w:r w:rsidR="008D53A9" w:rsidRPr="00A16FFE">
        <w:rPr>
          <w:sz w:val="28"/>
          <w:szCs w:val="28"/>
        </w:rPr>
        <w:t>Федеральный закон от 29.12.2012 г. №273-Ф3 "Об образовании в Российской Федерации";</w:t>
      </w:r>
    </w:p>
    <w:p w:rsidR="008D53A9" w:rsidRPr="00A16FFE" w:rsidRDefault="00A16FFE" w:rsidP="00E32A2D">
      <w:pPr>
        <w:pStyle w:val="11"/>
        <w:shd w:val="clear" w:color="auto" w:fill="auto"/>
        <w:tabs>
          <w:tab w:val="left" w:pos="0"/>
        </w:tabs>
        <w:spacing w:before="0" w:line="360" w:lineRule="auto"/>
        <w:ind w:firstLine="567"/>
        <w:rPr>
          <w:sz w:val="28"/>
          <w:szCs w:val="28"/>
        </w:rPr>
      </w:pPr>
      <w:r w:rsidRPr="00A16FFE">
        <w:rPr>
          <w:sz w:val="28"/>
          <w:szCs w:val="28"/>
        </w:rPr>
        <w:t xml:space="preserve">- </w:t>
      </w:r>
      <w:r w:rsidR="008D53A9" w:rsidRPr="00A16FFE">
        <w:rPr>
          <w:sz w:val="28"/>
          <w:szCs w:val="28"/>
        </w:rPr>
        <w:t xml:space="preserve">Приказ Министерства </w:t>
      </w:r>
      <w:r w:rsidR="002019DD">
        <w:rPr>
          <w:sz w:val="28"/>
          <w:szCs w:val="28"/>
        </w:rPr>
        <w:t>просвещения</w:t>
      </w:r>
      <w:r w:rsidR="008D53A9" w:rsidRPr="00A16FFE">
        <w:rPr>
          <w:sz w:val="28"/>
          <w:szCs w:val="28"/>
        </w:rPr>
        <w:t xml:space="preserve"> Российской Федерации от</w:t>
      </w:r>
      <w:r w:rsidR="00B210AB">
        <w:rPr>
          <w:sz w:val="28"/>
          <w:szCs w:val="28"/>
        </w:rPr>
        <w:t xml:space="preserve"> </w:t>
      </w:r>
      <w:r w:rsidR="002019DD">
        <w:rPr>
          <w:sz w:val="28"/>
          <w:szCs w:val="28"/>
        </w:rPr>
        <w:t>28.08</w:t>
      </w:r>
      <w:r w:rsidRPr="00A16FFE">
        <w:rPr>
          <w:sz w:val="28"/>
          <w:szCs w:val="28"/>
        </w:rPr>
        <w:t>.20</w:t>
      </w:r>
      <w:r w:rsidR="002019DD">
        <w:rPr>
          <w:sz w:val="28"/>
          <w:szCs w:val="28"/>
        </w:rPr>
        <w:t>20</w:t>
      </w:r>
      <w:r w:rsidR="008D53A9" w:rsidRPr="00A16FFE">
        <w:rPr>
          <w:sz w:val="28"/>
          <w:szCs w:val="28"/>
        </w:rPr>
        <w:t xml:space="preserve">г. № </w:t>
      </w:r>
      <w:r w:rsidR="002019DD">
        <w:rPr>
          <w:sz w:val="28"/>
          <w:szCs w:val="28"/>
        </w:rPr>
        <w:t>442 "Об утверждении П</w:t>
      </w:r>
      <w:r w:rsidR="008D53A9" w:rsidRPr="00A16FFE">
        <w:rPr>
          <w:sz w:val="28"/>
          <w:szCs w:val="28"/>
        </w:rPr>
        <w:t>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A16FFE" w:rsidRPr="00A16FFE" w:rsidRDefault="00A16FFE" w:rsidP="00C9228C">
      <w:pPr>
        <w:pStyle w:val="11"/>
        <w:shd w:val="clear" w:color="auto" w:fill="auto"/>
        <w:tabs>
          <w:tab w:val="left" w:pos="983"/>
        </w:tabs>
        <w:spacing w:before="0" w:line="360" w:lineRule="auto"/>
        <w:ind w:firstLine="567"/>
        <w:rPr>
          <w:sz w:val="28"/>
          <w:szCs w:val="28"/>
        </w:rPr>
      </w:pPr>
      <w:r w:rsidRPr="00A16FFE">
        <w:rPr>
          <w:sz w:val="28"/>
          <w:szCs w:val="28"/>
        </w:rPr>
        <w:t xml:space="preserve">- </w:t>
      </w:r>
      <w:r w:rsidR="008D53A9" w:rsidRPr="00A16FFE">
        <w:rPr>
          <w:sz w:val="28"/>
          <w:szCs w:val="28"/>
        </w:rPr>
        <w:t xml:space="preserve">Приказ Министерства </w:t>
      </w:r>
      <w:r w:rsidR="00D461A8">
        <w:rPr>
          <w:sz w:val="28"/>
          <w:szCs w:val="28"/>
        </w:rPr>
        <w:t>п</w:t>
      </w:r>
      <w:r w:rsidR="00D56377">
        <w:rPr>
          <w:sz w:val="28"/>
          <w:szCs w:val="28"/>
        </w:rPr>
        <w:t xml:space="preserve">росвещения </w:t>
      </w:r>
      <w:r w:rsidR="008D53A9" w:rsidRPr="00A16FFE">
        <w:rPr>
          <w:sz w:val="28"/>
          <w:szCs w:val="28"/>
        </w:rPr>
        <w:t>Российской Федерации от</w:t>
      </w:r>
      <w:r w:rsidR="00D56377">
        <w:rPr>
          <w:sz w:val="28"/>
          <w:szCs w:val="28"/>
        </w:rPr>
        <w:t xml:space="preserve"> 02.09.2020</w:t>
      </w:r>
      <w:r w:rsidR="008D53A9" w:rsidRPr="00A16FFE">
        <w:rPr>
          <w:sz w:val="28"/>
          <w:szCs w:val="28"/>
        </w:rPr>
        <w:t>г.</w:t>
      </w:r>
      <w:r w:rsidR="00B210AB">
        <w:rPr>
          <w:sz w:val="28"/>
          <w:szCs w:val="28"/>
        </w:rPr>
        <w:t xml:space="preserve"> </w:t>
      </w:r>
      <w:r w:rsidR="008D53A9" w:rsidRPr="00A16FFE">
        <w:rPr>
          <w:sz w:val="28"/>
          <w:szCs w:val="28"/>
        </w:rPr>
        <w:t>№</w:t>
      </w:r>
      <w:r w:rsidR="00D56377">
        <w:rPr>
          <w:sz w:val="28"/>
          <w:szCs w:val="28"/>
        </w:rPr>
        <w:t>458</w:t>
      </w:r>
      <w:r w:rsidR="008D53A9" w:rsidRPr="00A16FFE">
        <w:rPr>
          <w:sz w:val="28"/>
          <w:szCs w:val="28"/>
        </w:rPr>
        <w:t xml:space="preserve"> "Об утверждении Порядка приема на </w:t>
      </w:r>
      <w:proofErr w:type="gramStart"/>
      <w:r w:rsidR="008D53A9" w:rsidRPr="00A16FFE">
        <w:rPr>
          <w:sz w:val="28"/>
          <w:szCs w:val="28"/>
        </w:rPr>
        <w:t>обучение по</w:t>
      </w:r>
      <w:proofErr w:type="gramEnd"/>
      <w:r w:rsidR="008D53A9" w:rsidRPr="00A16FFE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образования".</w:t>
      </w:r>
      <w:bookmarkStart w:id="3" w:name="bookmark8"/>
    </w:p>
    <w:p w:rsidR="008D53A9" w:rsidRPr="00A16FFE" w:rsidRDefault="008D53A9" w:rsidP="00E32A2D">
      <w:pPr>
        <w:pStyle w:val="11"/>
        <w:shd w:val="clear" w:color="auto" w:fill="auto"/>
        <w:tabs>
          <w:tab w:val="left" w:pos="1401"/>
        </w:tabs>
        <w:spacing w:before="0" w:after="388" w:line="360" w:lineRule="auto"/>
        <w:ind w:left="567" w:right="40"/>
        <w:jc w:val="center"/>
        <w:rPr>
          <w:sz w:val="28"/>
          <w:szCs w:val="28"/>
        </w:rPr>
      </w:pPr>
      <w:r w:rsidRPr="00A16FFE">
        <w:rPr>
          <w:b/>
          <w:sz w:val="28"/>
          <w:szCs w:val="28"/>
        </w:rPr>
        <w:lastRenderedPageBreak/>
        <w:t>2. Порядок устройства ребенка в другую общеобразовательную</w:t>
      </w:r>
      <w:bookmarkStart w:id="4" w:name="bookmark9"/>
      <w:bookmarkEnd w:id="3"/>
      <w:r w:rsidR="00A16FFE" w:rsidRPr="00A16FFE">
        <w:rPr>
          <w:b/>
          <w:sz w:val="28"/>
          <w:szCs w:val="28"/>
        </w:rPr>
        <w:t xml:space="preserve"> </w:t>
      </w:r>
      <w:r w:rsidRPr="00A16FFE">
        <w:rPr>
          <w:b/>
          <w:sz w:val="28"/>
          <w:szCs w:val="28"/>
        </w:rPr>
        <w:t>организацию</w:t>
      </w:r>
      <w:bookmarkEnd w:id="4"/>
    </w:p>
    <w:p w:rsidR="008D53A9" w:rsidRPr="00A16FFE" w:rsidRDefault="008D53A9" w:rsidP="00E32A2D">
      <w:pPr>
        <w:pStyle w:val="11"/>
        <w:shd w:val="clear" w:color="auto" w:fill="auto"/>
        <w:spacing w:before="0" w:line="360" w:lineRule="auto"/>
        <w:ind w:right="40"/>
        <w:rPr>
          <w:sz w:val="28"/>
          <w:szCs w:val="28"/>
        </w:rPr>
      </w:pPr>
      <w:r w:rsidRPr="00A16FFE">
        <w:rPr>
          <w:sz w:val="28"/>
          <w:szCs w:val="28"/>
        </w:rPr>
        <w:t xml:space="preserve">2.1. Лицам, проживающим на </w:t>
      </w:r>
      <w:proofErr w:type="gramStart"/>
      <w:r w:rsidRPr="00A16FFE">
        <w:rPr>
          <w:sz w:val="28"/>
          <w:szCs w:val="28"/>
        </w:rPr>
        <w:t>территории</w:t>
      </w:r>
      <w:proofErr w:type="gramEnd"/>
      <w:r w:rsidRPr="00A16FFE">
        <w:rPr>
          <w:sz w:val="28"/>
          <w:szCs w:val="28"/>
        </w:rPr>
        <w:t xml:space="preserve"> за которой закреплено образовательное учреждение, может быть отказано в приеме только по причине отсутствия свободных мест в общеобразовательной организации. Свободными</w:t>
      </w:r>
      <w:r w:rsidR="00E32A2D">
        <w:rPr>
          <w:sz w:val="28"/>
          <w:szCs w:val="28"/>
        </w:rPr>
        <w:t xml:space="preserve"> </w:t>
      </w:r>
      <w:r w:rsidRPr="00A16FFE">
        <w:rPr>
          <w:sz w:val="28"/>
          <w:szCs w:val="28"/>
        </w:rPr>
        <w:t>считаются места в классах, имеющих наполняемость менее 25 учащихся.</w:t>
      </w:r>
    </w:p>
    <w:p w:rsidR="008D53A9" w:rsidRPr="00A16FFE" w:rsidRDefault="00A16FFE" w:rsidP="00E32A2D">
      <w:pPr>
        <w:pStyle w:val="11"/>
        <w:shd w:val="clear" w:color="auto" w:fill="auto"/>
        <w:tabs>
          <w:tab w:val="left" w:pos="697"/>
        </w:tabs>
        <w:spacing w:before="0" w:line="360" w:lineRule="auto"/>
        <w:ind w:right="20"/>
        <w:rPr>
          <w:sz w:val="28"/>
          <w:szCs w:val="28"/>
        </w:rPr>
      </w:pPr>
      <w:r w:rsidRPr="00A16FFE">
        <w:rPr>
          <w:sz w:val="28"/>
          <w:szCs w:val="28"/>
        </w:rPr>
        <w:t xml:space="preserve">2.2. </w:t>
      </w:r>
      <w:r w:rsidR="008D53A9" w:rsidRPr="00A16FFE">
        <w:rPr>
          <w:sz w:val="28"/>
          <w:szCs w:val="28"/>
        </w:rPr>
        <w:t>В случае отказа в предоставлении места в общеобразовательной организации родители (законные представители) для решения вопроса об устройстве ребенка в другую общеобразовательную организацию обращаются в Управление образования администрации местного самоуправления муниципального образования Пригородный район.</w:t>
      </w:r>
    </w:p>
    <w:p w:rsidR="008D53A9" w:rsidRPr="00A16FFE" w:rsidRDefault="00A16FFE" w:rsidP="00E32A2D">
      <w:pPr>
        <w:pStyle w:val="11"/>
        <w:shd w:val="clear" w:color="auto" w:fill="auto"/>
        <w:tabs>
          <w:tab w:val="left" w:pos="639"/>
        </w:tabs>
        <w:spacing w:before="0" w:line="360" w:lineRule="auto"/>
        <w:ind w:right="20"/>
        <w:rPr>
          <w:sz w:val="28"/>
          <w:szCs w:val="28"/>
        </w:rPr>
      </w:pPr>
      <w:r w:rsidRPr="00A16FFE">
        <w:rPr>
          <w:sz w:val="28"/>
          <w:szCs w:val="28"/>
        </w:rPr>
        <w:t>2.3.</w:t>
      </w:r>
      <w:r w:rsidR="00C9228C">
        <w:rPr>
          <w:sz w:val="28"/>
          <w:szCs w:val="28"/>
        </w:rPr>
        <w:t xml:space="preserve"> </w:t>
      </w:r>
      <w:r w:rsidR="008D53A9" w:rsidRPr="00A16FFE">
        <w:rPr>
          <w:sz w:val="28"/>
          <w:szCs w:val="28"/>
        </w:rPr>
        <w:t>Родителям (законным представителям) ребенка предлагают варианты устройства в близлежащие общеобразовательные организации, имеющие свободные места.</w:t>
      </w:r>
    </w:p>
    <w:p w:rsidR="008D53A9" w:rsidRPr="00A16FFE" w:rsidRDefault="00A16FFE" w:rsidP="00E32A2D">
      <w:pPr>
        <w:pStyle w:val="11"/>
        <w:shd w:val="clear" w:color="auto" w:fill="auto"/>
        <w:tabs>
          <w:tab w:val="left" w:pos="600"/>
        </w:tabs>
        <w:spacing w:before="0" w:line="360" w:lineRule="auto"/>
        <w:ind w:right="20"/>
        <w:rPr>
          <w:sz w:val="28"/>
          <w:szCs w:val="28"/>
        </w:rPr>
      </w:pPr>
      <w:r w:rsidRPr="00A16FFE">
        <w:rPr>
          <w:sz w:val="28"/>
          <w:szCs w:val="28"/>
        </w:rPr>
        <w:t xml:space="preserve">2.4. </w:t>
      </w:r>
      <w:r w:rsidR="008D53A9" w:rsidRPr="00A16FFE">
        <w:rPr>
          <w:sz w:val="28"/>
          <w:szCs w:val="28"/>
        </w:rPr>
        <w:t>По завершению выбора общеобразовательной организации родителями (законными представителями) Управление образования информирует руководителя образовательной организации о направлении ребенка.</w:t>
      </w:r>
    </w:p>
    <w:p w:rsidR="008D53A9" w:rsidRPr="00A16FFE" w:rsidRDefault="00A16FFE" w:rsidP="00E32A2D">
      <w:pPr>
        <w:pStyle w:val="11"/>
        <w:shd w:val="clear" w:color="auto" w:fill="auto"/>
        <w:tabs>
          <w:tab w:val="left" w:pos="618"/>
        </w:tabs>
        <w:spacing w:before="0" w:line="360" w:lineRule="auto"/>
        <w:ind w:right="20"/>
        <w:rPr>
          <w:sz w:val="28"/>
          <w:szCs w:val="28"/>
        </w:rPr>
      </w:pPr>
      <w:r w:rsidRPr="00A16FFE">
        <w:rPr>
          <w:sz w:val="28"/>
          <w:szCs w:val="28"/>
        </w:rPr>
        <w:t xml:space="preserve">2.5. </w:t>
      </w:r>
      <w:r w:rsidR="008D53A9" w:rsidRPr="00A16FFE">
        <w:rPr>
          <w:sz w:val="28"/>
          <w:szCs w:val="28"/>
        </w:rPr>
        <w:t>В случае возникновения спорных и конфликтных ситуаций родители (законные представители) детей обращаются в Управление образования администрации местного самоуправления муниципального образования Пригородный район.</w:t>
      </w:r>
    </w:p>
    <w:sectPr w:rsidR="008D53A9" w:rsidRPr="00A16FFE" w:rsidSect="00A16FF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8CB"/>
    <w:multiLevelType w:val="multilevel"/>
    <w:tmpl w:val="6E9E2C3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B3F17"/>
    <w:multiLevelType w:val="multilevel"/>
    <w:tmpl w:val="4BA68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A70E59"/>
    <w:multiLevelType w:val="multilevel"/>
    <w:tmpl w:val="1DA6E776"/>
    <w:lvl w:ilvl="0">
      <w:start w:val="2014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A62DC4"/>
    <w:multiLevelType w:val="multilevel"/>
    <w:tmpl w:val="C2A6ED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E65BFE"/>
    <w:multiLevelType w:val="multilevel"/>
    <w:tmpl w:val="D5BE984A"/>
    <w:lvl w:ilvl="0">
      <w:start w:val="2013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3AE1"/>
    <w:rsid w:val="00140F56"/>
    <w:rsid w:val="00191B29"/>
    <w:rsid w:val="001A4B90"/>
    <w:rsid w:val="002019DD"/>
    <w:rsid w:val="00233AE1"/>
    <w:rsid w:val="003D736D"/>
    <w:rsid w:val="00452B31"/>
    <w:rsid w:val="00646172"/>
    <w:rsid w:val="00646E1E"/>
    <w:rsid w:val="008615FC"/>
    <w:rsid w:val="008D53A9"/>
    <w:rsid w:val="009554D1"/>
    <w:rsid w:val="009E0368"/>
    <w:rsid w:val="00A16FFE"/>
    <w:rsid w:val="00B210AB"/>
    <w:rsid w:val="00BA7AC9"/>
    <w:rsid w:val="00C07325"/>
    <w:rsid w:val="00C9228C"/>
    <w:rsid w:val="00D461A8"/>
    <w:rsid w:val="00D56377"/>
    <w:rsid w:val="00DB1D2F"/>
    <w:rsid w:val="00E32A2D"/>
    <w:rsid w:val="00F459BF"/>
    <w:rsid w:val="00FA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D53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D53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8D53A9"/>
    <w:pPr>
      <w:shd w:val="clear" w:color="auto" w:fill="FFFFFF"/>
      <w:spacing w:after="1020" w:line="320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1"/>
    <w:basedOn w:val="a"/>
    <w:link w:val="a3"/>
    <w:rsid w:val="008D53A9"/>
    <w:pPr>
      <w:shd w:val="clear" w:color="auto" w:fill="FFFFFF"/>
      <w:spacing w:before="300" w:after="0" w:line="320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8</cp:revision>
  <cp:lastPrinted>2021-02-17T12:10:00Z</cp:lastPrinted>
  <dcterms:created xsi:type="dcterms:W3CDTF">2020-07-20T14:00:00Z</dcterms:created>
  <dcterms:modified xsi:type="dcterms:W3CDTF">2021-02-18T13:51:00Z</dcterms:modified>
</cp:coreProperties>
</file>